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355FC4" w14:textId="12332C2D" w:rsidR="00626190" w:rsidRPr="00626190" w:rsidRDefault="00626190" w:rsidP="00626190">
      <w:pPr>
        <w:jc w:val="center"/>
        <w:rPr>
          <w:rFonts w:ascii="Arial" w:hAnsi="Arial" w:cs="Arial"/>
          <w:b/>
          <w:bCs/>
          <w:sz w:val="24"/>
          <w:szCs w:val="24"/>
        </w:rPr>
      </w:pPr>
      <w:r w:rsidRPr="00626190">
        <w:rPr>
          <w:rFonts w:ascii="Arial" w:hAnsi="Arial" w:cs="Arial"/>
          <w:b/>
          <w:bCs/>
          <w:sz w:val="24"/>
          <w:szCs w:val="24"/>
        </w:rPr>
        <w:t>Barton Bendish Poor’s Allotment Charity</w:t>
      </w:r>
    </w:p>
    <w:p w14:paraId="1AFB6FE1" w14:textId="01621111" w:rsidR="00626190" w:rsidRPr="00626190" w:rsidRDefault="00626190" w:rsidP="00626190">
      <w:pPr>
        <w:jc w:val="center"/>
        <w:rPr>
          <w:rFonts w:ascii="Arial" w:hAnsi="Arial" w:cs="Arial"/>
          <w:sz w:val="24"/>
          <w:szCs w:val="24"/>
        </w:rPr>
      </w:pPr>
      <w:r w:rsidRPr="00626190">
        <w:rPr>
          <w:rFonts w:ascii="Arial" w:hAnsi="Arial" w:cs="Arial"/>
          <w:b/>
          <w:bCs/>
          <w:sz w:val="24"/>
          <w:szCs w:val="24"/>
        </w:rPr>
        <w:t>Grant Application Form</w:t>
      </w:r>
    </w:p>
    <w:p w14:paraId="3AFFDCC9" w14:textId="77777777" w:rsidR="00626190" w:rsidRPr="00626190" w:rsidRDefault="00626190" w:rsidP="00626190">
      <w:pPr>
        <w:rPr>
          <w:rFonts w:ascii="Arial" w:hAnsi="Arial" w:cs="Arial"/>
          <w:sz w:val="24"/>
          <w:szCs w:val="24"/>
        </w:rPr>
      </w:pPr>
      <w:r w:rsidRPr="00626190">
        <w:rPr>
          <w:rFonts w:ascii="Arial" w:hAnsi="Arial" w:cs="Arial"/>
          <w:b/>
          <w:bCs/>
          <w:sz w:val="24"/>
          <w:szCs w:val="24"/>
        </w:rPr>
        <w:t>Applicant Information:</w:t>
      </w:r>
    </w:p>
    <w:p w14:paraId="04C5E0E4" w14:textId="0C9BF6AF" w:rsidR="00626190" w:rsidRPr="00626190" w:rsidRDefault="00626190" w:rsidP="00626190">
      <w:pPr>
        <w:numPr>
          <w:ilvl w:val="0"/>
          <w:numId w:val="2"/>
        </w:numPr>
        <w:rPr>
          <w:rFonts w:ascii="Arial" w:hAnsi="Arial" w:cs="Arial"/>
          <w:sz w:val="24"/>
          <w:szCs w:val="24"/>
        </w:rPr>
      </w:pPr>
      <w:r w:rsidRPr="00626190">
        <w:rPr>
          <w:rFonts w:ascii="Arial" w:hAnsi="Arial" w:cs="Arial"/>
          <w:b/>
          <w:bCs/>
          <w:sz w:val="24"/>
          <w:szCs w:val="24"/>
        </w:rPr>
        <w:t>Name:</w:t>
      </w:r>
      <w:r w:rsidR="00E001DD">
        <w:rPr>
          <w:rFonts w:ascii="Arial" w:hAnsi="Arial" w:cs="Arial"/>
          <w:b/>
          <w:bCs/>
          <w:sz w:val="24"/>
          <w:szCs w:val="24"/>
        </w:rPr>
        <w:t xml:space="preserve"> </w:t>
      </w:r>
    </w:p>
    <w:p w14:paraId="36514473" w14:textId="565355D7" w:rsidR="00626190" w:rsidRPr="00D472F9" w:rsidRDefault="00626190" w:rsidP="00626190">
      <w:pPr>
        <w:numPr>
          <w:ilvl w:val="0"/>
          <w:numId w:val="2"/>
        </w:numPr>
        <w:rPr>
          <w:rFonts w:ascii="Arial" w:hAnsi="Arial" w:cs="Arial"/>
          <w:sz w:val="24"/>
          <w:szCs w:val="24"/>
        </w:rPr>
      </w:pPr>
      <w:r w:rsidRPr="00626190">
        <w:rPr>
          <w:rFonts w:ascii="Arial" w:hAnsi="Arial" w:cs="Arial"/>
          <w:b/>
          <w:bCs/>
          <w:sz w:val="24"/>
          <w:szCs w:val="24"/>
        </w:rPr>
        <w:t>Address:</w:t>
      </w:r>
      <w:r w:rsidR="00E001DD">
        <w:rPr>
          <w:rFonts w:ascii="Arial" w:hAnsi="Arial" w:cs="Arial"/>
          <w:b/>
          <w:bCs/>
          <w:sz w:val="24"/>
          <w:szCs w:val="24"/>
        </w:rPr>
        <w:t xml:space="preserve"> </w:t>
      </w:r>
    </w:p>
    <w:p w14:paraId="19648039" w14:textId="5610F0C5" w:rsidR="00D472F9" w:rsidRPr="00626190" w:rsidRDefault="00D472F9" w:rsidP="00626190">
      <w:pPr>
        <w:numPr>
          <w:ilvl w:val="0"/>
          <w:numId w:val="2"/>
        </w:numPr>
        <w:rPr>
          <w:rFonts w:ascii="Arial" w:hAnsi="Arial" w:cs="Arial"/>
          <w:sz w:val="24"/>
          <w:szCs w:val="24"/>
        </w:rPr>
      </w:pPr>
      <w:r>
        <w:rPr>
          <w:rFonts w:ascii="Arial" w:hAnsi="Arial" w:cs="Arial"/>
          <w:b/>
          <w:bCs/>
          <w:sz w:val="24"/>
          <w:szCs w:val="24"/>
        </w:rPr>
        <w:t>Email address:</w:t>
      </w:r>
      <w:r w:rsidR="00E001DD">
        <w:rPr>
          <w:rFonts w:ascii="Arial" w:hAnsi="Arial" w:cs="Arial"/>
          <w:b/>
          <w:bCs/>
          <w:sz w:val="24"/>
          <w:szCs w:val="24"/>
        </w:rPr>
        <w:t xml:space="preserve"> </w:t>
      </w:r>
    </w:p>
    <w:p w14:paraId="66BBBD67" w14:textId="77777777" w:rsidR="00626190" w:rsidRPr="00626190" w:rsidRDefault="00626190" w:rsidP="00626190">
      <w:pPr>
        <w:rPr>
          <w:rFonts w:ascii="Arial" w:hAnsi="Arial" w:cs="Arial"/>
          <w:sz w:val="24"/>
          <w:szCs w:val="24"/>
        </w:rPr>
      </w:pPr>
      <w:r w:rsidRPr="00626190">
        <w:rPr>
          <w:rFonts w:ascii="Arial" w:hAnsi="Arial" w:cs="Arial"/>
          <w:b/>
          <w:bCs/>
          <w:sz w:val="24"/>
          <w:szCs w:val="24"/>
        </w:rPr>
        <w:t>Item Request:</w:t>
      </w:r>
    </w:p>
    <w:p w14:paraId="4B5DF926" w14:textId="62F1A356" w:rsidR="00626190" w:rsidRPr="00626190" w:rsidRDefault="00626190" w:rsidP="00626190">
      <w:pPr>
        <w:numPr>
          <w:ilvl w:val="0"/>
          <w:numId w:val="3"/>
        </w:numPr>
        <w:rPr>
          <w:rFonts w:ascii="Arial" w:hAnsi="Arial" w:cs="Arial"/>
          <w:sz w:val="24"/>
          <w:szCs w:val="24"/>
        </w:rPr>
      </w:pPr>
      <w:r w:rsidRPr="00626190">
        <w:rPr>
          <w:rFonts w:ascii="Arial" w:hAnsi="Arial" w:cs="Arial"/>
          <w:b/>
          <w:bCs/>
          <w:sz w:val="24"/>
          <w:szCs w:val="24"/>
        </w:rPr>
        <w:t>Item Needed:</w:t>
      </w:r>
      <w:r w:rsidR="00E001DD">
        <w:rPr>
          <w:rFonts w:ascii="Arial" w:hAnsi="Arial" w:cs="Arial"/>
          <w:b/>
          <w:bCs/>
          <w:sz w:val="24"/>
          <w:szCs w:val="24"/>
        </w:rPr>
        <w:t xml:space="preserve"> </w:t>
      </w:r>
    </w:p>
    <w:p w14:paraId="6F2C13BF" w14:textId="7CF19EA4" w:rsidR="00626190" w:rsidRPr="00626190" w:rsidRDefault="00626190" w:rsidP="00626190">
      <w:pPr>
        <w:numPr>
          <w:ilvl w:val="0"/>
          <w:numId w:val="3"/>
        </w:numPr>
        <w:rPr>
          <w:rFonts w:ascii="Arial" w:hAnsi="Arial" w:cs="Arial"/>
          <w:sz w:val="24"/>
          <w:szCs w:val="24"/>
        </w:rPr>
      </w:pPr>
      <w:r w:rsidRPr="00626190">
        <w:rPr>
          <w:rFonts w:ascii="Arial" w:hAnsi="Arial" w:cs="Arial"/>
          <w:b/>
          <w:bCs/>
          <w:sz w:val="24"/>
          <w:szCs w:val="24"/>
        </w:rPr>
        <w:t>Cost of Item:</w:t>
      </w:r>
      <w:r w:rsidR="00E001DD">
        <w:rPr>
          <w:rFonts w:ascii="Arial" w:hAnsi="Arial" w:cs="Arial"/>
          <w:sz w:val="24"/>
          <w:szCs w:val="24"/>
        </w:rPr>
        <w:t xml:space="preserve"> </w:t>
      </w:r>
    </w:p>
    <w:p w14:paraId="08FE8AA4" w14:textId="6588E73C" w:rsidR="00626190" w:rsidRPr="00626190" w:rsidRDefault="00626190" w:rsidP="00626190">
      <w:pPr>
        <w:numPr>
          <w:ilvl w:val="0"/>
          <w:numId w:val="3"/>
        </w:numPr>
        <w:rPr>
          <w:rFonts w:ascii="Arial" w:hAnsi="Arial" w:cs="Arial"/>
          <w:sz w:val="24"/>
          <w:szCs w:val="24"/>
        </w:rPr>
      </w:pPr>
      <w:r w:rsidRPr="00626190">
        <w:rPr>
          <w:rFonts w:ascii="Arial" w:hAnsi="Arial" w:cs="Arial"/>
          <w:b/>
          <w:bCs/>
          <w:sz w:val="24"/>
          <w:szCs w:val="24"/>
        </w:rPr>
        <w:t>Quote for Item (Please attach a quotation):</w:t>
      </w:r>
      <w:r w:rsidR="00E001DD">
        <w:rPr>
          <w:rFonts w:ascii="Arial" w:hAnsi="Arial" w:cs="Arial"/>
          <w:b/>
          <w:bCs/>
          <w:sz w:val="24"/>
          <w:szCs w:val="24"/>
        </w:rPr>
        <w:t xml:space="preserve"> </w:t>
      </w:r>
      <w:r w:rsidR="00E001DD">
        <w:rPr>
          <w:rFonts w:ascii="Arial" w:hAnsi="Arial" w:cs="Arial"/>
          <w:sz w:val="24"/>
          <w:szCs w:val="24"/>
        </w:rPr>
        <w:t>£</w:t>
      </w:r>
    </w:p>
    <w:p w14:paraId="2819599F" w14:textId="43886D4A" w:rsidR="00626190" w:rsidRPr="00626190" w:rsidRDefault="00626190" w:rsidP="00626190">
      <w:pPr>
        <w:rPr>
          <w:rFonts w:ascii="Arial" w:hAnsi="Arial" w:cs="Arial"/>
          <w:sz w:val="24"/>
          <w:szCs w:val="24"/>
        </w:rPr>
      </w:pPr>
      <w:r w:rsidRPr="00626190">
        <w:rPr>
          <w:rFonts w:ascii="Arial" w:hAnsi="Arial" w:cs="Arial"/>
          <w:b/>
          <w:bCs/>
          <w:sz w:val="24"/>
          <w:szCs w:val="24"/>
        </w:rPr>
        <w:t>Eligibility Confirmation:</w:t>
      </w:r>
    </w:p>
    <w:p w14:paraId="6F8FEA65" w14:textId="169ED2C0" w:rsidR="00626190" w:rsidRPr="00626190" w:rsidRDefault="00626190" w:rsidP="00626190">
      <w:pPr>
        <w:rPr>
          <w:rFonts w:ascii="Arial" w:hAnsi="Arial" w:cs="Arial"/>
          <w:sz w:val="24"/>
          <w:szCs w:val="24"/>
        </w:rPr>
      </w:pPr>
      <w:r w:rsidRPr="00626190">
        <w:rPr>
          <w:rFonts w:ascii="Arial" w:hAnsi="Arial" w:cs="Arial"/>
          <w:sz w:val="24"/>
          <w:szCs w:val="24"/>
        </w:rPr>
        <w:t>Please confirm which of the following applies to you:</w:t>
      </w:r>
    </w:p>
    <w:p w14:paraId="7F202963" w14:textId="3995D9E0" w:rsidR="00626190" w:rsidRPr="00626190" w:rsidRDefault="00901BF6" w:rsidP="00626190">
      <w:pPr>
        <w:numPr>
          <w:ilvl w:val="0"/>
          <w:numId w:val="4"/>
        </w:numPr>
        <w:rPr>
          <w:rFonts w:ascii="Arial" w:hAnsi="Arial" w:cs="Arial"/>
          <w:sz w:val="24"/>
          <w:szCs w:val="24"/>
        </w:rPr>
      </w:pPr>
      <w:r>
        <w:rPr>
          <w:rFonts w:ascii="Arial" w:hAnsi="Arial" w:cs="Arial"/>
          <w:sz w:val="24"/>
          <w:szCs w:val="24"/>
        </w:rPr>
        <w:t>I am</w:t>
      </w:r>
      <w:r w:rsidR="00626190" w:rsidRPr="00626190">
        <w:rPr>
          <w:rFonts w:ascii="Arial" w:hAnsi="Arial" w:cs="Arial"/>
          <w:sz w:val="24"/>
          <w:szCs w:val="24"/>
        </w:rPr>
        <w:t xml:space="preserve"> in receipt of means-tested benefits </w:t>
      </w:r>
      <w:r w:rsidR="00626190" w:rsidRPr="00671DA4">
        <w:rPr>
          <w:rFonts w:ascii="Arial" w:hAnsi="Arial" w:cs="Arial"/>
          <w:b/>
          <w:bCs/>
          <w:sz w:val="24"/>
          <w:szCs w:val="24"/>
        </w:rPr>
        <w:t>YES/NO</w:t>
      </w:r>
    </w:p>
    <w:p w14:paraId="0FE0AF2F" w14:textId="0C93BBF3" w:rsidR="00626190" w:rsidRPr="00626190" w:rsidRDefault="00901BF6" w:rsidP="00626190">
      <w:pPr>
        <w:numPr>
          <w:ilvl w:val="0"/>
          <w:numId w:val="4"/>
        </w:numPr>
        <w:rPr>
          <w:rFonts w:ascii="Arial" w:hAnsi="Arial" w:cs="Arial"/>
          <w:b/>
          <w:bCs/>
          <w:sz w:val="24"/>
          <w:szCs w:val="24"/>
        </w:rPr>
      </w:pPr>
      <w:r>
        <w:rPr>
          <w:rFonts w:ascii="Arial" w:hAnsi="Arial" w:cs="Arial"/>
          <w:sz w:val="24"/>
          <w:szCs w:val="24"/>
        </w:rPr>
        <w:t>I am</w:t>
      </w:r>
      <w:r w:rsidR="00626190" w:rsidRPr="00626190">
        <w:rPr>
          <w:rFonts w:ascii="Arial" w:hAnsi="Arial" w:cs="Arial"/>
          <w:sz w:val="24"/>
          <w:szCs w:val="24"/>
        </w:rPr>
        <w:t xml:space="preserve"> in receipt of state pension with no other source of income </w:t>
      </w:r>
      <w:r w:rsidR="00626190" w:rsidRPr="00671DA4">
        <w:rPr>
          <w:rFonts w:ascii="Arial" w:hAnsi="Arial" w:cs="Arial"/>
          <w:b/>
          <w:bCs/>
          <w:sz w:val="24"/>
          <w:szCs w:val="24"/>
        </w:rPr>
        <w:t>YES/NO</w:t>
      </w:r>
    </w:p>
    <w:p w14:paraId="39AD4710" w14:textId="4BBAC9F1" w:rsidR="00626190" w:rsidRPr="00626190" w:rsidRDefault="00901BF6" w:rsidP="00626190">
      <w:pPr>
        <w:numPr>
          <w:ilvl w:val="0"/>
          <w:numId w:val="4"/>
        </w:numPr>
        <w:rPr>
          <w:rFonts w:ascii="Arial" w:hAnsi="Arial" w:cs="Arial"/>
          <w:sz w:val="24"/>
          <w:szCs w:val="24"/>
        </w:rPr>
      </w:pPr>
      <w:r>
        <w:rPr>
          <w:rFonts w:ascii="Arial" w:hAnsi="Arial" w:cs="Arial"/>
          <w:sz w:val="24"/>
          <w:szCs w:val="24"/>
        </w:rPr>
        <w:t>I am</w:t>
      </w:r>
      <w:r w:rsidR="00626190" w:rsidRPr="00626190">
        <w:rPr>
          <w:rFonts w:ascii="Arial" w:hAnsi="Arial" w:cs="Arial"/>
          <w:sz w:val="24"/>
          <w:szCs w:val="24"/>
        </w:rPr>
        <w:t xml:space="preserve"> in receipt of non-means-tested benefits </w:t>
      </w:r>
      <w:r w:rsidR="00626190" w:rsidRPr="00671DA4">
        <w:rPr>
          <w:rFonts w:ascii="Arial" w:hAnsi="Arial" w:cs="Arial"/>
          <w:b/>
          <w:bCs/>
          <w:sz w:val="24"/>
          <w:szCs w:val="24"/>
        </w:rPr>
        <w:t>YES/NO</w:t>
      </w:r>
    </w:p>
    <w:p w14:paraId="478BF200" w14:textId="4DDB6B79" w:rsidR="00626190" w:rsidRPr="00626190" w:rsidRDefault="00901BF6" w:rsidP="00626190">
      <w:pPr>
        <w:numPr>
          <w:ilvl w:val="0"/>
          <w:numId w:val="4"/>
        </w:numPr>
        <w:rPr>
          <w:rFonts w:ascii="Arial" w:hAnsi="Arial" w:cs="Arial"/>
          <w:sz w:val="24"/>
          <w:szCs w:val="24"/>
        </w:rPr>
      </w:pPr>
      <w:r>
        <w:rPr>
          <w:rFonts w:ascii="Arial" w:hAnsi="Arial" w:cs="Arial"/>
          <w:sz w:val="24"/>
          <w:szCs w:val="24"/>
        </w:rPr>
        <w:t>I am</w:t>
      </w:r>
      <w:r w:rsidR="00626190" w:rsidRPr="00626190">
        <w:rPr>
          <w:rFonts w:ascii="Arial" w:hAnsi="Arial" w:cs="Arial"/>
          <w:sz w:val="24"/>
          <w:szCs w:val="24"/>
        </w:rPr>
        <w:t xml:space="preserve"> not in receipt of any of these benefits but experiencing financial crisis </w:t>
      </w:r>
      <w:r w:rsidR="00626190" w:rsidRPr="00671DA4">
        <w:rPr>
          <w:rFonts w:ascii="Arial" w:hAnsi="Arial" w:cs="Arial"/>
          <w:b/>
          <w:bCs/>
          <w:sz w:val="24"/>
          <w:szCs w:val="24"/>
        </w:rPr>
        <w:t>YES/NO</w:t>
      </w:r>
    </w:p>
    <w:p w14:paraId="5ECFC4E3" w14:textId="77777777" w:rsidR="00626190" w:rsidRPr="00626190" w:rsidRDefault="00626190" w:rsidP="00626190">
      <w:pPr>
        <w:rPr>
          <w:rFonts w:ascii="Arial" w:hAnsi="Arial" w:cs="Arial"/>
          <w:sz w:val="24"/>
          <w:szCs w:val="24"/>
        </w:rPr>
      </w:pPr>
      <w:r w:rsidRPr="00626190">
        <w:rPr>
          <w:rFonts w:ascii="Arial" w:hAnsi="Arial" w:cs="Arial"/>
          <w:b/>
          <w:bCs/>
          <w:sz w:val="24"/>
          <w:szCs w:val="24"/>
        </w:rPr>
        <w:t>Supporting Statement:</w:t>
      </w:r>
    </w:p>
    <w:p w14:paraId="63C11EF7" w14:textId="77777777" w:rsidR="00626190" w:rsidRPr="00626190" w:rsidRDefault="00626190" w:rsidP="00626190">
      <w:pPr>
        <w:rPr>
          <w:rFonts w:ascii="Arial" w:hAnsi="Arial" w:cs="Arial"/>
          <w:sz w:val="24"/>
          <w:szCs w:val="24"/>
        </w:rPr>
      </w:pPr>
      <w:r w:rsidRPr="00626190">
        <w:rPr>
          <w:rFonts w:ascii="Arial" w:hAnsi="Arial" w:cs="Arial"/>
          <w:sz w:val="24"/>
          <w:szCs w:val="24"/>
        </w:rPr>
        <w:t>Please provide a supporting statement for your application. You may attach additional sheets if necessary.</w:t>
      </w:r>
    </w:p>
    <w:p w14:paraId="2741A50B" w14:textId="77777777" w:rsidR="00626190" w:rsidRPr="00626190" w:rsidRDefault="00626190" w:rsidP="00626190">
      <w:pPr>
        <w:rPr>
          <w:rFonts w:ascii="Arial" w:hAnsi="Arial" w:cs="Arial"/>
          <w:sz w:val="24"/>
          <w:szCs w:val="24"/>
        </w:rPr>
      </w:pPr>
    </w:p>
    <w:p w14:paraId="7781B79F" w14:textId="77777777" w:rsidR="00626190" w:rsidRDefault="00626190" w:rsidP="00626190">
      <w:pPr>
        <w:rPr>
          <w:rFonts w:ascii="Arial" w:hAnsi="Arial" w:cs="Arial"/>
          <w:sz w:val="24"/>
          <w:szCs w:val="24"/>
        </w:rPr>
      </w:pPr>
    </w:p>
    <w:p w14:paraId="7C5D0DFB" w14:textId="77777777" w:rsidR="000614B0" w:rsidRDefault="000614B0" w:rsidP="00626190">
      <w:pPr>
        <w:rPr>
          <w:rFonts w:ascii="Arial" w:hAnsi="Arial" w:cs="Arial"/>
          <w:sz w:val="24"/>
          <w:szCs w:val="24"/>
        </w:rPr>
      </w:pPr>
    </w:p>
    <w:p w14:paraId="075009ED" w14:textId="77777777" w:rsidR="000614B0" w:rsidRPr="00626190" w:rsidRDefault="000614B0" w:rsidP="00626190">
      <w:pPr>
        <w:rPr>
          <w:rFonts w:ascii="Arial" w:hAnsi="Arial" w:cs="Arial"/>
          <w:sz w:val="24"/>
          <w:szCs w:val="24"/>
        </w:rPr>
      </w:pPr>
    </w:p>
    <w:p w14:paraId="2D9D69A4" w14:textId="77777777" w:rsidR="00626190" w:rsidRPr="00626190" w:rsidRDefault="00626190" w:rsidP="00626190">
      <w:pPr>
        <w:rPr>
          <w:rFonts w:ascii="Arial" w:hAnsi="Arial" w:cs="Arial"/>
          <w:sz w:val="24"/>
          <w:szCs w:val="24"/>
        </w:rPr>
      </w:pPr>
      <w:r w:rsidRPr="00626190">
        <w:rPr>
          <w:rFonts w:ascii="Arial" w:hAnsi="Arial" w:cs="Arial"/>
          <w:b/>
          <w:bCs/>
          <w:sz w:val="24"/>
          <w:szCs w:val="24"/>
        </w:rPr>
        <w:t>Application Guidelines:</w:t>
      </w:r>
    </w:p>
    <w:p w14:paraId="0AEA7966" w14:textId="77777777" w:rsidR="00626190" w:rsidRPr="00626190" w:rsidRDefault="00626190" w:rsidP="00626190">
      <w:pPr>
        <w:numPr>
          <w:ilvl w:val="0"/>
          <w:numId w:val="5"/>
        </w:numPr>
        <w:rPr>
          <w:rFonts w:ascii="Arial" w:hAnsi="Arial" w:cs="Arial"/>
          <w:sz w:val="24"/>
          <w:szCs w:val="24"/>
        </w:rPr>
      </w:pPr>
      <w:r w:rsidRPr="00626190">
        <w:rPr>
          <w:rFonts w:ascii="Arial" w:hAnsi="Arial" w:cs="Arial"/>
          <w:sz w:val="24"/>
          <w:szCs w:val="24"/>
        </w:rPr>
        <w:t>Applications will be open all year round, subject to the availability of funds.</w:t>
      </w:r>
    </w:p>
    <w:p w14:paraId="603FE6BD" w14:textId="77777777" w:rsidR="00626190" w:rsidRPr="00626190" w:rsidRDefault="00626190" w:rsidP="00626190">
      <w:pPr>
        <w:numPr>
          <w:ilvl w:val="0"/>
          <w:numId w:val="5"/>
        </w:numPr>
        <w:rPr>
          <w:rFonts w:ascii="Arial" w:hAnsi="Arial" w:cs="Arial"/>
          <w:sz w:val="24"/>
          <w:szCs w:val="24"/>
        </w:rPr>
      </w:pPr>
      <w:r w:rsidRPr="00626190">
        <w:rPr>
          <w:rFonts w:ascii="Arial" w:hAnsi="Arial" w:cs="Arial"/>
          <w:sz w:val="24"/>
          <w:szCs w:val="24"/>
        </w:rPr>
        <w:t>Applicants must provide a quotation for the item being requested.</w:t>
      </w:r>
    </w:p>
    <w:p w14:paraId="0E83D2B4" w14:textId="77777777" w:rsidR="00626190" w:rsidRPr="00626190" w:rsidRDefault="00626190" w:rsidP="00626190">
      <w:pPr>
        <w:numPr>
          <w:ilvl w:val="0"/>
          <w:numId w:val="5"/>
        </w:numPr>
        <w:rPr>
          <w:rFonts w:ascii="Arial" w:hAnsi="Arial" w:cs="Arial"/>
          <w:sz w:val="24"/>
          <w:szCs w:val="24"/>
        </w:rPr>
      </w:pPr>
      <w:r w:rsidRPr="00626190">
        <w:rPr>
          <w:rFonts w:ascii="Arial" w:hAnsi="Arial" w:cs="Arial"/>
          <w:sz w:val="24"/>
          <w:szCs w:val="24"/>
        </w:rPr>
        <w:t>Applications can only be considered if the charity has sufficient funds for the year. Once the funds for the year have been spent, the scheme will close until the following year.</w:t>
      </w:r>
    </w:p>
    <w:p w14:paraId="72370866" w14:textId="77777777" w:rsidR="00626190" w:rsidRDefault="00626190" w:rsidP="00626190">
      <w:pPr>
        <w:numPr>
          <w:ilvl w:val="0"/>
          <w:numId w:val="5"/>
        </w:numPr>
        <w:rPr>
          <w:rFonts w:ascii="Arial" w:hAnsi="Arial" w:cs="Arial"/>
          <w:sz w:val="24"/>
          <w:szCs w:val="24"/>
        </w:rPr>
      </w:pPr>
      <w:r w:rsidRPr="00626190">
        <w:rPr>
          <w:rFonts w:ascii="Arial" w:hAnsi="Arial" w:cs="Arial"/>
          <w:sz w:val="24"/>
          <w:szCs w:val="24"/>
        </w:rPr>
        <w:t>The charity reserves the right to ask for more information if needed.</w:t>
      </w:r>
    </w:p>
    <w:p w14:paraId="1E04758E" w14:textId="6941E197" w:rsidR="00626190" w:rsidRPr="00626190" w:rsidRDefault="00626190" w:rsidP="00626190">
      <w:pPr>
        <w:numPr>
          <w:ilvl w:val="0"/>
          <w:numId w:val="5"/>
        </w:numPr>
        <w:rPr>
          <w:rFonts w:ascii="Arial" w:hAnsi="Arial" w:cs="Arial"/>
          <w:sz w:val="24"/>
          <w:szCs w:val="24"/>
        </w:rPr>
      </w:pPr>
      <w:r>
        <w:rPr>
          <w:rFonts w:ascii="Arial" w:hAnsi="Arial" w:cs="Arial"/>
          <w:sz w:val="24"/>
          <w:szCs w:val="24"/>
        </w:rPr>
        <w:t xml:space="preserve">The charity </w:t>
      </w:r>
      <w:r w:rsidR="00671DA4">
        <w:rPr>
          <w:rFonts w:ascii="Arial" w:hAnsi="Arial" w:cs="Arial"/>
          <w:sz w:val="24"/>
          <w:szCs w:val="24"/>
        </w:rPr>
        <w:t>endeavours</w:t>
      </w:r>
      <w:r>
        <w:rPr>
          <w:rFonts w:ascii="Arial" w:hAnsi="Arial" w:cs="Arial"/>
          <w:sz w:val="24"/>
          <w:szCs w:val="24"/>
        </w:rPr>
        <w:t xml:space="preserve"> to consider all applications within </w:t>
      </w:r>
      <w:r w:rsidR="00671DA4">
        <w:rPr>
          <w:rFonts w:ascii="Arial" w:hAnsi="Arial" w:cs="Arial"/>
          <w:sz w:val="24"/>
          <w:szCs w:val="24"/>
        </w:rPr>
        <w:t>20 working days</w:t>
      </w:r>
    </w:p>
    <w:p w14:paraId="099F9F76" w14:textId="77EB20FF" w:rsidR="002107E8" w:rsidRDefault="00626190">
      <w:pPr>
        <w:rPr>
          <w:rFonts w:ascii="Arial" w:hAnsi="Arial" w:cs="Arial"/>
          <w:b/>
          <w:bCs/>
          <w:color w:val="1D2228"/>
          <w:sz w:val="24"/>
          <w:szCs w:val="24"/>
          <w:shd w:val="clear" w:color="auto" w:fill="FFFFFF"/>
        </w:rPr>
      </w:pPr>
      <w:r w:rsidRPr="00626190">
        <w:rPr>
          <w:rFonts w:ascii="Arial" w:hAnsi="Arial" w:cs="Arial"/>
          <w:sz w:val="24"/>
          <w:szCs w:val="24"/>
        </w:rPr>
        <w:t xml:space="preserve">Please make sure to attach all required documents and send your completed application to </w:t>
      </w:r>
      <w:hyperlink r:id="rId7" w:history="1">
        <w:r w:rsidR="00792F11" w:rsidRPr="006D20BE">
          <w:rPr>
            <w:rStyle w:val="Hyperlink"/>
            <w:rFonts w:ascii="Arial" w:hAnsi="Arial" w:cs="Arial"/>
            <w:b/>
            <w:bCs/>
            <w:sz w:val="24"/>
            <w:szCs w:val="24"/>
            <w:shd w:val="clear" w:color="auto" w:fill="FFFFFF"/>
          </w:rPr>
          <w:t>bbpoorscharity@yahoo.com</w:t>
        </w:r>
      </w:hyperlink>
      <w:r w:rsidRPr="00626190">
        <w:rPr>
          <w:rFonts w:ascii="Arial" w:hAnsi="Arial" w:cs="Arial"/>
          <w:sz w:val="24"/>
          <w:szCs w:val="24"/>
        </w:rPr>
        <w:t>.</w:t>
      </w:r>
      <w:r w:rsidR="00792F11">
        <w:rPr>
          <w:rFonts w:ascii="Arial" w:hAnsi="Arial" w:cs="Arial"/>
          <w:sz w:val="24"/>
          <w:szCs w:val="24"/>
        </w:rPr>
        <w:t xml:space="preserve"> </w:t>
      </w:r>
      <w:r w:rsidR="008667A2">
        <w:rPr>
          <w:rFonts w:ascii="Arial" w:hAnsi="Arial" w:cs="Arial"/>
          <w:sz w:val="24"/>
          <w:szCs w:val="24"/>
        </w:rPr>
        <w:t xml:space="preserve"> </w:t>
      </w:r>
      <w:r w:rsidR="00792F11" w:rsidRPr="00792F11">
        <w:rPr>
          <w:rFonts w:ascii="Arial" w:hAnsi="Arial" w:cs="Arial"/>
          <w:sz w:val="24"/>
          <w:szCs w:val="24"/>
        </w:rPr>
        <w:t>If your application is successful, we will contact you to request your bank details so that we can process the payment of your grant</w:t>
      </w:r>
      <w:r w:rsidR="00792F11">
        <w:rPr>
          <w:rFonts w:ascii="Arial" w:hAnsi="Arial" w:cs="Arial"/>
          <w:sz w:val="24"/>
          <w:szCs w:val="24"/>
        </w:rPr>
        <w:t xml:space="preserve"> </w:t>
      </w:r>
      <w:r w:rsidR="002107E8">
        <w:rPr>
          <w:rFonts w:ascii="Arial" w:hAnsi="Arial" w:cs="Arial"/>
          <w:b/>
          <w:bCs/>
          <w:color w:val="1D2228"/>
          <w:sz w:val="24"/>
          <w:szCs w:val="24"/>
          <w:shd w:val="clear" w:color="auto" w:fill="FFFFFF"/>
        </w:rPr>
        <w:br w:type="page"/>
      </w:r>
    </w:p>
    <w:p w14:paraId="7C86D3CA" w14:textId="77777777" w:rsidR="001E6E7E" w:rsidRPr="001E6E7E" w:rsidRDefault="001E6E7E" w:rsidP="001E6E7E">
      <w:pPr>
        <w:rPr>
          <w:rFonts w:ascii="Arial" w:hAnsi="Arial" w:cs="Arial"/>
          <w:b/>
          <w:bCs/>
        </w:rPr>
      </w:pPr>
      <w:r w:rsidRPr="001E6E7E">
        <w:rPr>
          <w:rFonts w:ascii="Arial" w:hAnsi="Arial" w:cs="Arial"/>
          <w:b/>
          <w:bCs/>
        </w:rPr>
        <w:lastRenderedPageBreak/>
        <w:t>Frequently Asked Questions (FAQs)</w:t>
      </w:r>
    </w:p>
    <w:p w14:paraId="5B77F8CC" w14:textId="77777777" w:rsidR="001E6E7E" w:rsidRPr="001E6E7E" w:rsidRDefault="001E6E7E" w:rsidP="001E6E7E">
      <w:pPr>
        <w:numPr>
          <w:ilvl w:val="0"/>
          <w:numId w:val="6"/>
        </w:numPr>
        <w:rPr>
          <w:rFonts w:ascii="Arial" w:hAnsi="Arial" w:cs="Arial"/>
          <w:b/>
          <w:bCs/>
        </w:rPr>
      </w:pPr>
      <w:r w:rsidRPr="001E6E7E">
        <w:rPr>
          <w:rFonts w:ascii="Arial" w:hAnsi="Arial" w:cs="Arial"/>
          <w:b/>
          <w:bCs/>
        </w:rPr>
        <w:t>What types of items can I apply for?</w:t>
      </w:r>
    </w:p>
    <w:p w14:paraId="2490933C" w14:textId="38057E8C" w:rsidR="001E6E7E" w:rsidRPr="001E6E7E" w:rsidRDefault="001E6E7E" w:rsidP="001E6E7E">
      <w:pPr>
        <w:numPr>
          <w:ilvl w:val="1"/>
          <w:numId w:val="6"/>
        </w:numPr>
        <w:rPr>
          <w:rFonts w:ascii="Arial" w:hAnsi="Arial" w:cs="Arial"/>
        </w:rPr>
      </w:pPr>
      <w:r w:rsidRPr="001E6E7E">
        <w:rPr>
          <w:rFonts w:ascii="Arial" w:hAnsi="Arial" w:cs="Arial"/>
        </w:rPr>
        <w:t xml:space="preserve">You can apply for essential items that you need, such as household goods, medical equipment, </w:t>
      </w:r>
      <w:r w:rsidR="00F11810">
        <w:rPr>
          <w:rFonts w:ascii="Arial" w:hAnsi="Arial" w:cs="Arial"/>
        </w:rPr>
        <w:t>travel costs to hospital, school uniform.  This is not an exhaustive list</w:t>
      </w:r>
      <w:r w:rsidR="00596696">
        <w:rPr>
          <w:rFonts w:ascii="Arial" w:hAnsi="Arial" w:cs="Arial"/>
        </w:rPr>
        <w:t>, if in doubt please contact the charity</w:t>
      </w:r>
      <w:r w:rsidRPr="001E6E7E">
        <w:rPr>
          <w:rFonts w:ascii="Arial" w:hAnsi="Arial" w:cs="Arial"/>
        </w:rPr>
        <w:t>.</w:t>
      </w:r>
    </w:p>
    <w:p w14:paraId="596D3891" w14:textId="77777777" w:rsidR="001E6E7E" w:rsidRPr="001E6E7E" w:rsidRDefault="001E6E7E" w:rsidP="001E6E7E">
      <w:pPr>
        <w:numPr>
          <w:ilvl w:val="0"/>
          <w:numId w:val="6"/>
        </w:numPr>
        <w:rPr>
          <w:rFonts w:ascii="Arial" w:hAnsi="Arial" w:cs="Arial"/>
          <w:b/>
          <w:bCs/>
        </w:rPr>
      </w:pPr>
      <w:r w:rsidRPr="001E6E7E">
        <w:rPr>
          <w:rFonts w:ascii="Arial" w:hAnsi="Arial" w:cs="Arial"/>
          <w:b/>
          <w:bCs/>
        </w:rPr>
        <w:t>How much funding can I apply for?</w:t>
      </w:r>
    </w:p>
    <w:p w14:paraId="4E1FEF5D" w14:textId="77777777" w:rsidR="001E6E7E" w:rsidRPr="001E6E7E" w:rsidRDefault="001E6E7E" w:rsidP="001E6E7E">
      <w:pPr>
        <w:numPr>
          <w:ilvl w:val="1"/>
          <w:numId w:val="6"/>
        </w:numPr>
        <w:rPr>
          <w:rFonts w:ascii="Arial" w:hAnsi="Arial" w:cs="Arial"/>
        </w:rPr>
      </w:pPr>
      <w:r w:rsidRPr="001E6E7E">
        <w:rPr>
          <w:rFonts w:ascii="Arial" w:hAnsi="Arial" w:cs="Arial"/>
        </w:rPr>
        <w:t>The amount of funding available per application may vary depending on the charity's current funds. We recommend providing a detailed quote for the item you need so we can consider your request accurately.</w:t>
      </w:r>
    </w:p>
    <w:p w14:paraId="3A2E90B6" w14:textId="77777777" w:rsidR="001E6E7E" w:rsidRPr="001E6E7E" w:rsidRDefault="001E6E7E" w:rsidP="001E6E7E">
      <w:pPr>
        <w:numPr>
          <w:ilvl w:val="0"/>
          <w:numId w:val="6"/>
        </w:numPr>
        <w:rPr>
          <w:rFonts w:ascii="Arial" w:hAnsi="Arial" w:cs="Arial"/>
          <w:b/>
          <w:bCs/>
        </w:rPr>
      </w:pPr>
      <w:r w:rsidRPr="001E6E7E">
        <w:rPr>
          <w:rFonts w:ascii="Arial" w:hAnsi="Arial" w:cs="Arial"/>
          <w:b/>
          <w:bCs/>
        </w:rPr>
        <w:t>How often can I apply for a grant?</w:t>
      </w:r>
    </w:p>
    <w:p w14:paraId="27726C5D" w14:textId="77777777" w:rsidR="001E6E7E" w:rsidRPr="001E6E7E" w:rsidRDefault="001E6E7E" w:rsidP="001E6E7E">
      <w:pPr>
        <w:numPr>
          <w:ilvl w:val="1"/>
          <w:numId w:val="6"/>
        </w:numPr>
        <w:rPr>
          <w:rFonts w:ascii="Arial" w:hAnsi="Arial" w:cs="Arial"/>
        </w:rPr>
      </w:pPr>
      <w:r w:rsidRPr="001E6E7E">
        <w:rPr>
          <w:rFonts w:ascii="Arial" w:hAnsi="Arial" w:cs="Arial"/>
        </w:rPr>
        <w:t>You may apply for a grant once per calendar year. Multiple applications within the same year may not be considered to ensure fair distribution of funds.</w:t>
      </w:r>
    </w:p>
    <w:p w14:paraId="6BB3E1E2" w14:textId="77777777" w:rsidR="001E6E7E" w:rsidRPr="001E6E7E" w:rsidRDefault="001E6E7E" w:rsidP="001E6E7E">
      <w:pPr>
        <w:numPr>
          <w:ilvl w:val="0"/>
          <w:numId w:val="6"/>
        </w:numPr>
        <w:rPr>
          <w:rFonts w:ascii="Arial" w:hAnsi="Arial" w:cs="Arial"/>
          <w:b/>
          <w:bCs/>
        </w:rPr>
      </w:pPr>
      <w:r w:rsidRPr="001E6E7E">
        <w:rPr>
          <w:rFonts w:ascii="Arial" w:hAnsi="Arial" w:cs="Arial"/>
          <w:b/>
          <w:bCs/>
        </w:rPr>
        <w:t>What are means-tested benefits?</w:t>
      </w:r>
    </w:p>
    <w:p w14:paraId="6EED7A7C" w14:textId="04F4CC1C" w:rsidR="001E6E7E" w:rsidRPr="001E6E7E" w:rsidRDefault="001E6E7E" w:rsidP="001E6E7E">
      <w:pPr>
        <w:numPr>
          <w:ilvl w:val="1"/>
          <w:numId w:val="6"/>
        </w:numPr>
        <w:rPr>
          <w:rFonts w:ascii="Arial" w:hAnsi="Arial" w:cs="Arial"/>
        </w:rPr>
      </w:pPr>
      <w:r w:rsidRPr="001E6E7E">
        <w:rPr>
          <w:rFonts w:ascii="Arial" w:hAnsi="Arial" w:cs="Arial"/>
        </w:rPr>
        <w:t>Means-tested benefits are those that take into account your income and savings to determine eligibility. Examples include Universal Credit, Income Support, and Housing Benefit</w:t>
      </w:r>
      <w:r w:rsidR="00596696">
        <w:rPr>
          <w:rFonts w:ascii="Arial" w:hAnsi="Arial" w:cs="Arial"/>
        </w:rPr>
        <w:t xml:space="preserve"> (this is not an exhaustive list)</w:t>
      </w:r>
      <w:r w:rsidRPr="001E6E7E">
        <w:rPr>
          <w:rFonts w:ascii="Arial" w:hAnsi="Arial" w:cs="Arial"/>
        </w:rPr>
        <w:t>.</w:t>
      </w:r>
    </w:p>
    <w:p w14:paraId="2780C9BB" w14:textId="77777777" w:rsidR="001E6E7E" w:rsidRPr="001E6E7E" w:rsidRDefault="001E6E7E" w:rsidP="001E6E7E">
      <w:pPr>
        <w:numPr>
          <w:ilvl w:val="0"/>
          <w:numId w:val="6"/>
        </w:numPr>
        <w:rPr>
          <w:rFonts w:ascii="Arial" w:hAnsi="Arial" w:cs="Arial"/>
          <w:b/>
          <w:bCs/>
        </w:rPr>
      </w:pPr>
      <w:r w:rsidRPr="001E6E7E">
        <w:rPr>
          <w:rFonts w:ascii="Arial" w:hAnsi="Arial" w:cs="Arial"/>
          <w:b/>
          <w:bCs/>
        </w:rPr>
        <w:t>What are non-means-tested benefits?</w:t>
      </w:r>
    </w:p>
    <w:p w14:paraId="12C7C6F4" w14:textId="65DE5ED4" w:rsidR="001E6E7E" w:rsidRPr="001E6E7E" w:rsidRDefault="001E6E7E" w:rsidP="001E6E7E">
      <w:pPr>
        <w:numPr>
          <w:ilvl w:val="1"/>
          <w:numId w:val="6"/>
        </w:numPr>
        <w:rPr>
          <w:rFonts w:ascii="Arial" w:hAnsi="Arial" w:cs="Arial"/>
        </w:rPr>
      </w:pPr>
      <w:r w:rsidRPr="001E6E7E">
        <w:rPr>
          <w:rFonts w:ascii="Arial" w:hAnsi="Arial" w:cs="Arial"/>
        </w:rPr>
        <w:t>Non-means-tested benefits are those that do not consider your income or savings. Examples include Personal Independence Payment (PIP), Disability Living Allowance (DLA), and Attendance Allowance</w:t>
      </w:r>
      <w:r w:rsidR="00596696">
        <w:rPr>
          <w:rFonts w:ascii="Arial" w:hAnsi="Arial" w:cs="Arial"/>
        </w:rPr>
        <w:t xml:space="preserve"> (this is not an exhaustive list)</w:t>
      </w:r>
      <w:r w:rsidR="00596696" w:rsidRPr="001E6E7E">
        <w:rPr>
          <w:rFonts w:ascii="Arial" w:hAnsi="Arial" w:cs="Arial"/>
        </w:rPr>
        <w:t>.</w:t>
      </w:r>
    </w:p>
    <w:p w14:paraId="15284513" w14:textId="77777777" w:rsidR="001E6E7E" w:rsidRPr="001E6E7E" w:rsidRDefault="001E6E7E" w:rsidP="001E6E7E">
      <w:pPr>
        <w:numPr>
          <w:ilvl w:val="0"/>
          <w:numId w:val="6"/>
        </w:numPr>
        <w:rPr>
          <w:rFonts w:ascii="Arial" w:hAnsi="Arial" w:cs="Arial"/>
          <w:b/>
          <w:bCs/>
        </w:rPr>
      </w:pPr>
      <w:r w:rsidRPr="001E6E7E">
        <w:rPr>
          <w:rFonts w:ascii="Arial" w:hAnsi="Arial" w:cs="Arial"/>
          <w:b/>
          <w:bCs/>
        </w:rPr>
        <w:t>Can I apply if I am experiencing a financial crisis but not receiving any benefits?</w:t>
      </w:r>
    </w:p>
    <w:p w14:paraId="44EEB9DA" w14:textId="77777777" w:rsidR="001E6E7E" w:rsidRPr="001E6E7E" w:rsidRDefault="001E6E7E" w:rsidP="001E6E7E">
      <w:pPr>
        <w:numPr>
          <w:ilvl w:val="1"/>
          <w:numId w:val="6"/>
        </w:numPr>
        <w:rPr>
          <w:rFonts w:ascii="Arial" w:hAnsi="Arial" w:cs="Arial"/>
        </w:rPr>
      </w:pPr>
      <w:r w:rsidRPr="001E6E7E">
        <w:rPr>
          <w:rFonts w:ascii="Arial" w:hAnsi="Arial" w:cs="Arial"/>
        </w:rPr>
        <w:t>Yes, you can apply if you are experiencing a financial crisis, even if you are not receiving any benefits. Please provide a detailed supporting statement explaining your situation.</w:t>
      </w:r>
    </w:p>
    <w:p w14:paraId="155CB2C5" w14:textId="77777777" w:rsidR="001E6E7E" w:rsidRPr="001E6E7E" w:rsidRDefault="001E6E7E" w:rsidP="001E6E7E">
      <w:pPr>
        <w:numPr>
          <w:ilvl w:val="0"/>
          <w:numId w:val="6"/>
        </w:numPr>
        <w:rPr>
          <w:rFonts w:ascii="Arial" w:hAnsi="Arial" w:cs="Arial"/>
          <w:b/>
          <w:bCs/>
        </w:rPr>
      </w:pPr>
      <w:r w:rsidRPr="001E6E7E">
        <w:rPr>
          <w:rFonts w:ascii="Arial" w:hAnsi="Arial" w:cs="Arial"/>
          <w:b/>
          <w:bCs/>
        </w:rPr>
        <w:t>What supporting documents do I need to provide with my application?</w:t>
      </w:r>
    </w:p>
    <w:p w14:paraId="2042E97D" w14:textId="63D1CBD9" w:rsidR="001E6E7E" w:rsidRPr="001E6E7E" w:rsidRDefault="001E6E7E" w:rsidP="001E6E7E">
      <w:pPr>
        <w:numPr>
          <w:ilvl w:val="1"/>
          <w:numId w:val="6"/>
        </w:numPr>
        <w:rPr>
          <w:rFonts w:ascii="Arial" w:hAnsi="Arial" w:cs="Arial"/>
        </w:rPr>
      </w:pPr>
      <w:r w:rsidRPr="001E6E7E">
        <w:rPr>
          <w:rFonts w:ascii="Arial" w:hAnsi="Arial" w:cs="Arial"/>
        </w:rPr>
        <w:t>You need to provide a quote for the item you are requesting and a supporting statement.</w:t>
      </w:r>
    </w:p>
    <w:p w14:paraId="4204238C" w14:textId="77777777" w:rsidR="001E6E7E" w:rsidRPr="001E6E7E" w:rsidRDefault="001E6E7E" w:rsidP="001E6E7E">
      <w:pPr>
        <w:numPr>
          <w:ilvl w:val="0"/>
          <w:numId w:val="6"/>
        </w:numPr>
        <w:rPr>
          <w:rFonts w:ascii="Arial" w:hAnsi="Arial" w:cs="Arial"/>
          <w:b/>
          <w:bCs/>
        </w:rPr>
      </w:pPr>
      <w:r w:rsidRPr="001E6E7E">
        <w:rPr>
          <w:rFonts w:ascii="Arial" w:hAnsi="Arial" w:cs="Arial"/>
          <w:b/>
          <w:bCs/>
        </w:rPr>
        <w:t>How long does it take to process my application?</w:t>
      </w:r>
    </w:p>
    <w:p w14:paraId="33D4821C" w14:textId="790B2B8E" w:rsidR="001E6E7E" w:rsidRPr="001E6E7E" w:rsidRDefault="001E6E7E" w:rsidP="001E6E7E">
      <w:pPr>
        <w:numPr>
          <w:ilvl w:val="1"/>
          <w:numId w:val="6"/>
        </w:numPr>
        <w:rPr>
          <w:rFonts w:ascii="Arial" w:hAnsi="Arial" w:cs="Arial"/>
        </w:rPr>
      </w:pPr>
      <w:r w:rsidRPr="001E6E7E">
        <w:rPr>
          <w:rFonts w:ascii="Arial" w:hAnsi="Arial" w:cs="Arial"/>
        </w:rPr>
        <w:t xml:space="preserve">Processing times can vary. We aim to review applications as quickly as possible, but it may take </w:t>
      </w:r>
      <w:r w:rsidR="00596696" w:rsidRPr="00D472F9">
        <w:rPr>
          <w:rFonts w:ascii="Arial" w:hAnsi="Arial" w:cs="Arial"/>
        </w:rPr>
        <w:t>up</w:t>
      </w:r>
      <w:r w:rsidR="00D472F9" w:rsidRPr="00D472F9">
        <w:rPr>
          <w:rFonts w:ascii="Arial" w:hAnsi="Arial" w:cs="Arial"/>
        </w:rPr>
        <w:t xml:space="preserve"> </w:t>
      </w:r>
      <w:r w:rsidR="00596696" w:rsidRPr="00D472F9">
        <w:rPr>
          <w:rFonts w:ascii="Arial" w:hAnsi="Arial" w:cs="Arial"/>
        </w:rPr>
        <w:t>to 20 working days</w:t>
      </w:r>
      <w:r w:rsidR="00D472F9" w:rsidRPr="00D472F9">
        <w:rPr>
          <w:rFonts w:ascii="Arial" w:hAnsi="Arial" w:cs="Arial"/>
        </w:rPr>
        <w:t>.</w:t>
      </w:r>
      <w:r w:rsidRPr="001E6E7E">
        <w:rPr>
          <w:rFonts w:ascii="Arial" w:hAnsi="Arial" w:cs="Arial"/>
        </w:rPr>
        <w:t xml:space="preserve"> </w:t>
      </w:r>
    </w:p>
    <w:p w14:paraId="48D8B438" w14:textId="77777777" w:rsidR="001E6E7E" w:rsidRPr="001E6E7E" w:rsidRDefault="001E6E7E" w:rsidP="001E6E7E">
      <w:pPr>
        <w:numPr>
          <w:ilvl w:val="0"/>
          <w:numId w:val="6"/>
        </w:numPr>
        <w:rPr>
          <w:rFonts w:ascii="Arial" w:hAnsi="Arial" w:cs="Arial"/>
          <w:b/>
          <w:bCs/>
        </w:rPr>
      </w:pPr>
      <w:r w:rsidRPr="001E6E7E">
        <w:rPr>
          <w:rFonts w:ascii="Arial" w:hAnsi="Arial" w:cs="Arial"/>
          <w:b/>
          <w:bCs/>
        </w:rPr>
        <w:t>Will my personal information be shared with anyone?</w:t>
      </w:r>
    </w:p>
    <w:p w14:paraId="3C869179" w14:textId="77777777" w:rsidR="001E6E7E" w:rsidRPr="001E6E7E" w:rsidRDefault="001E6E7E" w:rsidP="001E6E7E">
      <w:pPr>
        <w:numPr>
          <w:ilvl w:val="1"/>
          <w:numId w:val="6"/>
        </w:numPr>
        <w:rPr>
          <w:rFonts w:ascii="Arial" w:hAnsi="Arial" w:cs="Arial"/>
        </w:rPr>
      </w:pPr>
      <w:r w:rsidRPr="001E6E7E">
        <w:rPr>
          <w:rFonts w:ascii="Arial" w:hAnsi="Arial" w:cs="Arial"/>
        </w:rPr>
        <w:t>No, we do not share your personal information with any third parties. Only the charity staff, trustees, and if required, the accounts auditor, will see your application.</w:t>
      </w:r>
    </w:p>
    <w:p w14:paraId="1187B397" w14:textId="77777777" w:rsidR="001E6E7E" w:rsidRPr="001E6E7E" w:rsidRDefault="001E6E7E" w:rsidP="001E6E7E">
      <w:pPr>
        <w:numPr>
          <w:ilvl w:val="0"/>
          <w:numId w:val="6"/>
        </w:numPr>
        <w:rPr>
          <w:rFonts w:ascii="Arial" w:hAnsi="Arial" w:cs="Arial"/>
          <w:b/>
          <w:bCs/>
        </w:rPr>
      </w:pPr>
      <w:r w:rsidRPr="001E6E7E">
        <w:rPr>
          <w:rFonts w:ascii="Arial" w:hAnsi="Arial" w:cs="Arial"/>
          <w:b/>
          <w:bCs/>
        </w:rPr>
        <w:t>Can the charity ask for additional information?</w:t>
      </w:r>
    </w:p>
    <w:p w14:paraId="1E015929" w14:textId="77777777" w:rsidR="001E6E7E" w:rsidRPr="001E6E7E" w:rsidRDefault="001E6E7E" w:rsidP="001E6E7E">
      <w:pPr>
        <w:numPr>
          <w:ilvl w:val="1"/>
          <w:numId w:val="6"/>
        </w:numPr>
        <w:rPr>
          <w:rFonts w:ascii="Arial" w:hAnsi="Arial" w:cs="Arial"/>
        </w:rPr>
      </w:pPr>
      <w:r w:rsidRPr="001E6E7E">
        <w:rPr>
          <w:rFonts w:ascii="Arial" w:hAnsi="Arial" w:cs="Arial"/>
        </w:rPr>
        <w:t>Yes, the charity reserves the right to request additional information to support your application. This helps us ensure that funds are distributed fairly and appropriately.</w:t>
      </w:r>
    </w:p>
    <w:p w14:paraId="34C6414D" w14:textId="77777777" w:rsidR="001E6E7E" w:rsidRPr="001E6E7E" w:rsidRDefault="001E6E7E" w:rsidP="001E6E7E">
      <w:pPr>
        <w:numPr>
          <w:ilvl w:val="0"/>
          <w:numId w:val="6"/>
        </w:numPr>
        <w:rPr>
          <w:rFonts w:ascii="Arial" w:hAnsi="Arial" w:cs="Arial"/>
          <w:b/>
          <w:bCs/>
        </w:rPr>
      </w:pPr>
      <w:r w:rsidRPr="001E6E7E">
        <w:rPr>
          <w:rFonts w:ascii="Arial" w:hAnsi="Arial" w:cs="Arial"/>
          <w:b/>
          <w:bCs/>
        </w:rPr>
        <w:t>How will I know if my application is successful?</w:t>
      </w:r>
    </w:p>
    <w:p w14:paraId="34C404C9" w14:textId="77777777" w:rsidR="001E6E7E" w:rsidRPr="00DC1A2E" w:rsidRDefault="001E6E7E" w:rsidP="001E6E7E">
      <w:pPr>
        <w:numPr>
          <w:ilvl w:val="1"/>
          <w:numId w:val="6"/>
        </w:numPr>
        <w:rPr>
          <w:rFonts w:ascii="Arial" w:hAnsi="Arial" w:cs="Arial"/>
        </w:rPr>
      </w:pPr>
      <w:r w:rsidRPr="00DC1A2E">
        <w:rPr>
          <w:rFonts w:ascii="Arial" w:hAnsi="Arial" w:cs="Arial"/>
        </w:rPr>
        <w:t>We will contact you via the contact details you provide in your application form to inform you of the outcome. Please ensure your contact information is accurate and up to date.</w:t>
      </w:r>
    </w:p>
    <w:p w14:paraId="26E3F6C6" w14:textId="77777777" w:rsidR="0078661D" w:rsidRPr="002979D5" w:rsidRDefault="0078661D" w:rsidP="00626190">
      <w:pPr>
        <w:rPr>
          <w:rFonts w:ascii="Arial" w:hAnsi="Arial" w:cs="Arial"/>
          <w:b/>
          <w:bCs/>
        </w:rPr>
      </w:pPr>
    </w:p>
    <w:sectPr w:rsidR="0078661D" w:rsidRPr="002979D5" w:rsidSect="00626190">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E9DB6E" w14:textId="77777777" w:rsidR="00F13FED" w:rsidRDefault="00F13FED" w:rsidP="00671DA4">
      <w:pPr>
        <w:spacing w:after="0" w:line="240" w:lineRule="auto"/>
      </w:pPr>
      <w:r>
        <w:separator/>
      </w:r>
    </w:p>
  </w:endnote>
  <w:endnote w:type="continuationSeparator" w:id="0">
    <w:p w14:paraId="4358EE2E" w14:textId="77777777" w:rsidR="00F13FED" w:rsidRDefault="00F13FED" w:rsidP="00671D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5B12E5" w14:textId="277466A0" w:rsidR="00671DA4" w:rsidRPr="00626190" w:rsidRDefault="00671DA4" w:rsidP="00671DA4">
    <w:pPr>
      <w:rPr>
        <w:rFonts w:ascii="Arial" w:hAnsi="Arial" w:cs="Arial"/>
        <w:sz w:val="18"/>
        <w:szCs w:val="18"/>
      </w:rPr>
    </w:pPr>
    <w:r w:rsidRPr="00626190">
      <w:rPr>
        <w:rFonts w:ascii="Arial" w:hAnsi="Arial" w:cs="Arial"/>
        <w:b/>
        <w:bCs/>
        <w:sz w:val="18"/>
        <w:szCs w:val="18"/>
      </w:rPr>
      <w:t>Privacy Statement:</w:t>
    </w:r>
    <w:r>
      <w:rPr>
        <w:rFonts w:ascii="Arial" w:hAnsi="Arial" w:cs="Arial"/>
        <w:b/>
        <w:bCs/>
        <w:sz w:val="18"/>
        <w:szCs w:val="18"/>
      </w:rPr>
      <w:t xml:space="preserve">  </w:t>
    </w:r>
    <w:r w:rsidRPr="00626190">
      <w:rPr>
        <w:rFonts w:ascii="Arial" w:hAnsi="Arial" w:cs="Arial"/>
        <w:sz w:val="18"/>
        <w:szCs w:val="18"/>
      </w:rPr>
      <w:t>We are committed to protecting your privacy. We do not pass on your data to any third party. Only the charity staff, trustees, and if required, the accounts auditor, will see your application.</w:t>
    </w:r>
  </w:p>
  <w:p w14:paraId="6F31F9EC" w14:textId="77777777" w:rsidR="00671DA4" w:rsidRDefault="00671D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767E4F" w14:textId="77777777" w:rsidR="00F13FED" w:rsidRDefault="00F13FED" w:rsidP="00671DA4">
      <w:pPr>
        <w:spacing w:after="0" w:line="240" w:lineRule="auto"/>
      </w:pPr>
      <w:r>
        <w:separator/>
      </w:r>
    </w:p>
  </w:footnote>
  <w:footnote w:type="continuationSeparator" w:id="0">
    <w:p w14:paraId="4B939CF9" w14:textId="77777777" w:rsidR="00F13FED" w:rsidRDefault="00F13FED" w:rsidP="00671D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123C11"/>
    <w:multiLevelType w:val="multilevel"/>
    <w:tmpl w:val="2F646DD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F8F697F"/>
    <w:multiLevelType w:val="multilevel"/>
    <w:tmpl w:val="ECAC2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16625AA"/>
    <w:multiLevelType w:val="multilevel"/>
    <w:tmpl w:val="611AB67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3" w15:restartNumberingAfterBreak="0">
    <w:nsid w:val="555F61F0"/>
    <w:multiLevelType w:val="multilevel"/>
    <w:tmpl w:val="FB548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5A90BEC"/>
    <w:multiLevelType w:val="multilevel"/>
    <w:tmpl w:val="2B826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55F7E01"/>
    <w:multiLevelType w:val="multilevel"/>
    <w:tmpl w:val="6E065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36734330">
    <w:abstractNumId w:val="2"/>
  </w:num>
  <w:num w:numId="2" w16cid:durableId="283655556">
    <w:abstractNumId w:val="3"/>
  </w:num>
  <w:num w:numId="3" w16cid:durableId="1087578039">
    <w:abstractNumId w:val="1"/>
  </w:num>
  <w:num w:numId="4" w16cid:durableId="345442630">
    <w:abstractNumId w:val="4"/>
  </w:num>
  <w:num w:numId="5" w16cid:durableId="302008778">
    <w:abstractNumId w:val="5"/>
  </w:num>
  <w:num w:numId="6" w16cid:durableId="7436006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190"/>
    <w:rsid w:val="000614B0"/>
    <w:rsid w:val="001E6E7E"/>
    <w:rsid w:val="002107E8"/>
    <w:rsid w:val="002979D5"/>
    <w:rsid w:val="00414433"/>
    <w:rsid w:val="00596696"/>
    <w:rsid w:val="00626190"/>
    <w:rsid w:val="00671DA4"/>
    <w:rsid w:val="0078661D"/>
    <w:rsid w:val="00792F11"/>
    <w:rsid w:val="008667A2"/>
    <w:rsid w:val="008A3805"/>
    <w:rsid w:val="00901BF6"/>
    <w:rsid w:val="00C6015B"/>
    <w:rsid w:val="00D2518E"/>
    <w:rsid w:val="00D472F9"/>
    <w:rsid w:val="00DC1A2E"/>
    <w:rsid w:val="00E001DD"/>
    <w:rsid w:val="00F11810"/>
    <w:rsid w:val="00F13F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10674"/>
  <w15:chartTrackingRefBased/>
  <w15:docId w15:val="{0B0E2509-787D-49DF-925D-CB6167C01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1D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1DA4"/>
  </w:style>
  <w:style w:type="paragraph" w:styleId="Footer">
    <w:name w:val="footer"/>
    <w:basedOn w:val="Normal"/>
    <w:link w:val="FooterChar"/>
    <w:uiPriority w:val="99"/>
    <w:unhideWhenUsed/>
    <w:rsid w:val="00671D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1DA4"/>
  </w:style>
  <w:style w:type="character" w:styleId="Hyperlink">
    <w:name w:val="Hyperlink"/>
    <w:basedOn w:val="DefaultParagraphFont"/>
    <w:uiPriority w:val="99"/>
    <w:unhideWhenUsed/>
    <w:rsid w:val="00671DA4"/>
    <w:rPr>
      <w:color w:val="0563C1" w:themeColor="hyperlink"/>
      <w:u w:val="single"/>
    </w:rPr>
  </w:style>
  <w:style w:type="character" w:styleId="UnresolvedMention">
    <w:name w:val="Unresolved Mention"/>
    <w:basedOn w:val="DefaultParagraphFont"/>
    <w:uiPriority w:val="99"/>
    <w:semiHidden/>
    <w:unhideWhenUsed/>
    <w:rsid w:val="00671D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57349507">
      <w:bodyDiv w:val="1"/>
      <w:marLeft w:val="0"/>
      <w:marRight w:val="0"/>
      <w:marTop w:val="0"/>
      <w:marBottom w:val="0"/>
      <w:divBdr>
        <w:top w:val="none" w:sz="0" w:space="0" w:color="auto"/>
        <w:left w:val="none" w:sz="0" w:space="0" w:color="auto"/>
        <w:bottom w:val="none" w:sz="0" w:space="0" w:color="auto"/>
        <w:right w:val="none" w:sz="0" w:space="0" w:color="auto"/>
      </w:divBdr>
    </w:div>
    <w:div w:id="2093969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bbpoorscharity@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416</TotalTime>
  <Pages>2</Pages>
  <Words>588</Words>
  <Characters>3357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Barton Bendish PC</dc:creator>
  <cp:keywords/>
  <dc:description/>
  <cp:lastModifiedBy>Barton Bendish PC</cp:lastModifiedBy>
  <cp:revision>15</cp:revision>
  <cp:lastPrinted>2024-05-23T07:38:00Z</cp:lastPrinted>
  <dcterms:created xsi:type="dcterms:W3CDTF">2024-05-23T07:11:00Z</dcterms:created>
  <dcterms:modified xsi:type="dcterms:W3CDTF">2024-07-02T12:13:00Z</dcterms:modified>
</cp:coreProperties>
</file>